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B7C93" w14:textId="77777777" w:rsidR="004121D9" w:rsidRPr="009613DE" w:rsidRDefault="009A1E5A" w:rsidP="004121D9">
      <w:pPr>
        <w:pStyle w:val="t-9-8"/>
        <w:pBdr>
          <w:bottom w:val="single" w:sz="4" w:space="1" w:color="auto"/>
        </w:pBdr>
        <w:shd w:val="clear" w:color="auto" w:fill="B8CCE4"/>
        <w:spacing w:line="360" w:lineRule="auto"/>
        <w:ind w:left="1260" w:hanging="12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41. PITANJE: </w:t>
      </w:r>
      <w:r w:rsidR="004121D9" w:rsidRPr="009613DE">
        <w:rPr>
          <w:b/>
          <w:sz w:val="22"/>
          <w:szCs w:val="22"/>
        </w:rPr>
        <w:t>U potpisanim ugovorima s dobavljačima/pružateljima usluga/izvršiteljima radova detaljno je utvrđena vrsta robe/usluga/radova koji se nabavljaju</w:t>
      </w:r>
    </w:p>
    <w:p w14:paraId="7A46EBBD" w14:textId="77777777" w:rsidR="004121D9" w:rsidRDefault="004121D9" w:rsidP="004121D9"/>
    <w:p w14:paraId="0DCEB7C9" w14:textId="77777777" w:rsidR="00866FCA" w:rsidRDefault="004121D9" w:rsidP="004121D9">
      <w:bookmarkStart w:id="0" w:name="_Hlk22387867"/>
      <w:r>
        <w:t xml:space="preserve">Tablica </w:t>
      </w:r>
      <w:r w:rsidR="0011270B">
        <w:t xml:space="preserve">za testiranje </w:t>
      </w:r>
      <w:r>
        <w:t>uz pitanje broj 4</w:t>
      </w:r>
      <w:r w:rsidR="009A1E5A">
        <w:t>1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2127"/>
        <w:gridCol w:w="2126"/>
        <w:gridCol w:w="1984"/>
      </w:tblGrid>
      <w:tr w:rsidR="004121D9" w:rsidRPr="009A1E5A" w14:paraId="3847D4C5" w14:textId="77777777" w:rsidTr="004D1D7F">
        <w:trPr>
          <w:trHeight w:val="981"/>
        </w:trPr>
        <w:tc>
          <w:tcPr>
            <w:tcW w:w="9072" w:type="dxa"/>
            <w:gridSpan w:val="5"/>
          </w:tcPr>
          <w:p w14:paraId="4E6D52E4" w14:textId="77777777" w:rsidR="009A1E5A" w:rsidRPr="009A1E5A" w:rsidRDefault="009A1E5A" w:rsidP="009A1E5A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bookmarkStart w:id="1" w:name="_Hlk22387826"/>
            <w:bookmarkEnd w:id="0"/>
          </w:p>
          <w:p w14:paraId="5311C97F" w14:textId="6CC6F9BA" w:rsidR="009A1E5A" w:rsidRPr="009A1E5A" w:rsidRDefault="009A1E5A" w:rsidP="009A1E5A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Ukupan broj sklopljenih ugovora u 20</w:t>
            </w:r>
            <w:r w:rsidR="00A71F9F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xx</w:t>
            </w: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 xml:space="preserve">. godini iznosi __________. </w:t>
            </w:r>
          </w:p>
          <w:p w14:paraId="6C6BF0B7" w14:textId="77777777" w:rsidR="009A1E5A" w:rsidRPr="009A1E5A" w:rsidRDefault="009A1E5A" w:rsidP="009A1E5A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Testiranje se provodi na uzorku 5% broja sklopljenih ugovora, a to je ______ ugovora.</w:t>
            </w:r>
          </w:p>
          <w:p w14:paraId="03FE85AF" w14:textId="7881F665" w:rsidR="009A1E5A" w:rsidRPr="009A1E5A" w:rsidRDefault="009A1E5A" w:rsidP="009A1E5A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Ukupna vrijednost ugovora u 20</w:t>
            </w:r>
            <w:r w:rsidR="00A71F9F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xx</w:t>
            </w: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. iznosi ___________________</w:t>
            </w:r>
            <w:r w:rsidR="00324A25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eura.</w:t>
            </w: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565B3EF3" w14:textId="1FE395B1" w:rsidR="009A1E5A" w:rsidRPr="009A1E5A" w:rsidRDefault="009A1E5A" w:rsidP="009A1E5A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Testiranje se provodi na minimalno 5% ukupne vrijednosti ugovora, a to je _____________</w:t>
            </w:r>
            <w:r w:rsidR="00CA5271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eura</w:t>
            </w: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058AC8D9" w14:textId="77777777" w:rsidR="004121D9" w:rsidRPr="009A1E5A" w:rsidRDefault="004121D9" w:rsidP="00444017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121D9" w:rsidRPr="009A1E5A" w14:paraId="4D1FEEBA" w14:textId="77777777" w:rsidTr="009A1E5A">
        <w:trPr>
          <w:trHeight w:val="971"/>
        </w:trPr>
        <w:tc>
          <w:tcPr>
            <w:tcW w:w="1701" w:type="dxa"/>
          </w:tcPr>
          <w:p w14:paraId="36BA5C4A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1134" w:type="dxa"/>
          </w:tcPr>
          <w:p w14:paraId="26734ABE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  <w:t>Broj ugovora</w:t>
            </w:r>
          </w:p>
        </w:tc>
        <w:tc>
          <w:tcPr>
            <w:tcW w:w="2127" w:type="dxa"/>
          </w:tcPr>
          <w:p w14:paraId="300715EB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2126" w:type="dxa"/>
          </w:tcPr>
          <w:p w14:paraId="1AE0A95F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  <w:t>U ugovoru je utvrđena vrsta robe/usluge/radova koji se nabavljaju</w:t>
            </w:r>
          </w:p>
          <w:p w14:paraId="37CE628D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bCs/>
                <w:color w:val="000000" w:themeColor="text1"/>
                <w:sz w:val="20"/>
                <w:szCs w:val="20"/>
                <w:lang w:eastAsia="hr-HR"/>
              </w:rPr>
              <w:t>DA/NE</w:t>
            </w:r>
          </w:p>
        </w:tc>
        <w:tc>
          <w:tcPr>
            <w:tcW w:w="1984" w:type="dxa"/>
          </w:tcPr>
          <w:p w14:paraId="03A7882E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Referenca – oznaka gdje se ugovor nalazi (evidencija ugovora</w:t>
            </w:r>
            <w:r w:rsidR="009A1E5A"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 xml:space="preserve"> ili Registar sklopljenih ugovora</w:t>
            </w: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)</w:t>
            </w:r>
          </w:p>
        </w:tc>
      </w:tr>
      <w:tr w:rsidR="004121D9" w:rsidRPr="009A1E5A" w14:paraId="072728F3" w14:textId="77777777" w:rsidTr="009A1E5A">
        <w:trPr>
          <w:trHeight w:val="109"/>
        </w:trPr>
        <w:tc>
          <w:tcPr>
            <w:tcW w:w="1701" w:type="dxa"/>
          </w:tcPr>
          <w:p w14:paraId="5D16413E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134" w:type="dxa"/>
          </w:tcPr>
          <w:p w14:paraId="39D1C20A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127" w:type="dxa"/>
          </w:tcPr>
          <w:p w14:paraId="3F0DBD4B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26" w:type="dxa"/>
          </w:tcPr>
          <w:p w14:paraId="0D23C0EA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984" w:type="dxa"/>
          </w:tcPr>
          <w:p w14:paraId="2FAC7C3E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5</w:t>
            </w:r>
          </w:p>
        </w:tc>
      </w:tr>
      <w:tr w:rsidR="004121D9" w:rsidRPr="009A1E5A" w14:paraId="593D0209" w14:textId="77777777" w:rsidTr="009A1E5A">
        <w:trPr>
          <w:trHeight w:val="109"/>
        </w:trPr>
        <w:tc>
          <w:tcPr>
            <w:tcW w:w="1701" w:type="dxa"/>
          </w:tcPr>
          <w:p w14:paraId="045A9E44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</w:tcPr>
          <w:p w14:paraId="23763BB8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</w:tcPr>
          <w:p w14:paraId="09DDD159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</w:tcPr>
          <w:p w14:paraId="1DB4EC18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40D2275D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121D9" w:rsidRPr="009A1E5A" w14:paraId="102B4786" w14:textId="77777777" w:rsidTr="009A1E5A">
        <w:trPr>
          <w:trHeight w:val="109"/>
        </w:trPr>
        <w:tc>
          <w:tcPr>
            <w:tcW w:w="1701" w:type="dxa"/>
          </w:tcPr>
          <w:p w14:paraId="1483F8A7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</w:tcPr>
          <w:p w14:paraId="25E6C8EE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</w:tcPr>
          <w:p w14:paraId="21B71706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</w:tcPr>
          <w:p w14:paraId="07FAFC60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42B0B562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121D9" w:rsidRPr="009A1E5A" w14:paraId="535B4126" w14:textId="77777777" w:rsidTr="009A1E5A">
        <w:trPr>
          <w:trHeight w:val="109"/>
        </w:trPr>
        <w:tc>
          <w:tcPr>
            <w:tcW w:w="1701" w:type="dxa"/>
            <w:tcBorders>
              <w:bottom w:val="single" w:sz="4" w:space="0" w:color="auto"/>
            </w:tcBorders>
          </w:tcPr>
          <w:p w14:paraId="676387C4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5C4ADC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</w:tcPr>
          <w:p w14:paraId="1FB0BFE7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</w:tcPr>
          <w:p w14:paraId="5ABEBCA2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62578A23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4121D9" w:rsidRPr="009A1E5A" w14:paraId="573B4A1F" w14:textId="77777777" w:rsidTr="009A1E5A">
        <w:trPr>
          <w:trHeight w:val="109"/>
        </w:trPr>
        <w:tc>
          <w:tcPr>
            <w:tcW w:w="1701" w:type="dxa"/>
            <w:tcBorders>
              <w:bottom w:val="single" w:sz="4" w:space="0" w:color="auto"/>
            </w:tcBorders>
          </w:tcPr>
          <w:p w14:paraId="6EDF1FE0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D6C2C0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9F9E24B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26B26F9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</w:tcPr>
          <w:p w14:paraId="33C2E797" w14:textId="77777777" w:rsidR="004121D9" w:rsidRPr="009A1E5A" w:rsidRDefault="004121D9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9A1E5A" w:rsidRPr="009A1E5A" w14:paraId="3658D629" w14:textId="77777777" w:rsidTr="009A1E5A">
        <w:trPr>
          <w:gridAfter w:val="1"/>
          <w:wAfter w:w="1984" w:type="dxa"/>
          <w:trHeight w:val="10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EEE" w14:textId="77777777" w:rsidR="009A1E5A" w:rsidRPr="009A1E5A" w:rsidRDefault="009A1E5A" w:rsidP="009A1E5A">
            <w:pPr>
              <w:rPr>
                <w:rFonts w:cs="Times New Roman"/>
                <w:sz w:val="20"/>
                <w:szCs w:val="20"/>
              </w:rPr>
            </w:pPr>
            <w:r w:rsidRPr="009A1E5A">
              <w:rPr>
                <w:rFonts w:cs="Times New Roman"/>
                <w:sz w:val="20"/>
                <w:szCs w:val="20"/>
              </w:rPr>
              <w:t>Zadnji redni broj mora biti jednak uzorku 5% svih sklopljenih ugovora.</w:t>
            </w:r>
          </w:p>
          <w:p w14:paraId="022197DF" w14:textId="77777777" w:rsidR="009A1E5A" w:rsidRPr="009A1E5A" w:rsidRDefault="009A1E5A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D75" w14:textId="77777777" w:rsidR="009A1E5A" w:rsidRPr="009A1E5A" w:rsidRDefault="009A1E5A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75C75B3A" w14:textId="77777777" w:rsidR="009A1E5A" w:rsidRPr="009A1E5A" w:rsidRDefault="009A1E5A" w:rsidP="004D1D7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>Ukupan iznos u ovom stupcu mora odgovarati iznosu od 5% svih ugovora</w:t>
            </w:r>
          </w:p>
        </w:tc>
        <w:tc>
          <w:tcPr>
            <w:tcW w:w="2126" w:type="dxa"/>
          </w:tcPr>
          <w:p w14:paraId="7C03BC39" w14:textId="77777777" w:rsidR="009A1E5A" w:rsidRPr="009A1E5A" w:rsidRDefault="009A1E5A" w:rsidP="0044401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</w:pPr>
            <w:r w:rsidRPr="009A1E5A">
              <w:rPr>
                <w:rFonts w:eastAsia="Times New Roman" w:cs="Times New Roman"/>
                <w:color w:val="000000" w:themeColor="text1"/>
                <w:sz w:val="20"/>
                <w:szCs w:val="20"/>
                <w:lang w:eastAsia="hr-HR"/>
              </w:rPr>
              <w:t>Σ</w:t>
            </w:r>
            <w:r w:rsidRPr="009A1E5A">
              <w:rPr>
                <w:rFonts w:eastAsia="Times New Roman"/>
                <w:color w:val="000000" w:themeColor="text1"/>
                <w:sz w:val="20"/>
                <w:szCs w:val="20"/>
                <w:lang w:eastAsia="hr-HR"/>
              </w:rPr>
              <w:t xml:space="preserve"> DA</w:t>
            </w:r>
          </w:p>
        </w:tc>
      </w:tr>
    </w:tbl>
    <w:p w14:paraId="091CBBB0" w14:textId="77777777" w:rsidR="004121D9" w:rsidRPr="004121D9" w:rsidRDefault="00444017" w:rsidP="004121D9">
      <w:bookmarkStart w:id="2" w:name="_Hlk22387846"/>
      <w:bookmarkEnd w:id="1"/>
      <w:r>
        <w:rPr>
          <w:rFonts w:cs="Times New Roman"/>
          <w:sz w:val="20"/>
          <w:szCs w:val="20"/>
        </w:rPr>
        <w:t>Zbroj odgovora DA iz stupca 4</w:t>
      </w:r>
      <w:r w:rsidRPr="00743717">
        <w:rPr>
          <w:rFonts w:cs="Times New Roman"/>
          <w:sz w:val="20"/>
          <w:szCs w:val="20"/>
        </w:rPr>
        <w:t xml:space="preserve"> u odnosu na ukupan broj </w:t>
      </w:r>
      <w:r>
        <w:rPr>
          <w:rFonts w:cs="Times New Roman"/>
          <w:sz w:val="20"/>
          <w:szCs w:val="20"/>
        </w:rPr>
        <w:t>ili vrijednost testiranih ugovora</w:t>
      </w:r>
      <w:r w:rsidRPr="00743717">
        <w:rPr>
          <w:rFonts w:cs="Times New Roman"/>
          <w:sz w:val="20"/>
          <w:szCs w:val="20"/>
        </w:rPr>
        <w:t xml:space="preserve">  predstavlja osnovu za izračun postotka odgovora DA. Ako je izračunati postotak odgovora DA veći od 98% odgovor u upitniku je DA, ako je 90% i manje – odgovor je NE, a ako je veći od 90% a manji od 98% odgovor u Upitniku je DJELOMIČNO</w:t>
      </w:r>
      <w:bookmarkEnd w:id="2"/>
    </w:p>
    <w:sectPr w:rsidR="004121D9" w:rsidRPr="00412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D9"/>
    <w:rsid w:val="0011270B"/>
    <w:rsid w:val="00324A25"/>
    <w:rsid w:val="004121D9"/>
    <w:rsid w:val="00444017"/>
    <w:rsid w:val="005648C5"/>
    <w:rsid w:val="007A1656"/>
    <w:rsid w:val="00866FCA"/>
    <w:rsid w:val="009A1E5A"/>
    <w:rsid w:val="00A71F9F"/>
    <w:rsid w:val="00CA5271"/>
    <w:rsid w:val="00E7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5BE04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8C5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4121D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Maja Bugarija</cp:lastModifiedBy>
  <cp:revision>7</cp:revision>
  <dcterms:created xsi:type="dcterms:W3CDTF">2019-10-19T14:38:00Z</dcterms:created>
  <dcterms:modified xsi:type="dcterms:W3CDTF">2026-02-10T07:06:00Z</dcterms:modified>
</cp:coreProperties>
</file>